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0"/>
          <w:szCs w:val="20"/>
        </w:rPr>
        <w:drawing>
          <wp:inline distB="0" distT="0" distL="0" distR="0">
            <wp:extent cx="2661508" cy="525847"/>
            <wp:effectExtent b="0" l="0" r="0" t="0"/>
            <wp:docPr descr="Uma imagem contendo Logotipo&#10;&#10;Descrição gerada automaticamente" id="335008154" name="image1.png"/>
            <a:graphic>
              <a:graphicData uri="http://schemas.openxmlformats.org/drawingml/2006/picture">
                <pic:pic>
                  <pic:nvPicPr>
                    <pic:cNvPr descr="Uma imagem contendo Logotip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1508" cy="5258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before="66" w:lineRule="auto"/>
        <w:ind w:left="-851" w:right="-833" w:firstLine="0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rtl w:val="0"/>
        </w:rPr>
        <w:t xml:space="preserve">ANÁLISE DE HORAS COMPLEMENTARES</w:t>
      </w:r>
    </w:p>
    <w:p w:rsidR="00000000" w:rsidDel="00000000" w:rsidP="00000000" w:rsidRDefault="00000000" w:rsidRPr="00000000" w14:paraId="00000004">
      <w:pPr>
        <w:pStyle w:val="Heading1"/>
        <w:spacing w:before="66" w:lineRule="auto"/>
        <w:ind w:left="-851" w:right="-833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before="66" w:lineRule="auto"/>
        <w:ind w:left="-851" w:right="-833" w:firstLine="0"/>
        <w:jc w:val="left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DISCENTE:</w:t>
      </w:r>
    </w:p>
    <w:p w:rsidR="00000000" w:rsidDel="00000000" w:rsidP="00000000" w:rsidRDefault="00000000" w:rsidRPr="00000000" w14:paraId="00000006">
      <w:pPr>
        <w:pStyle w:val="Heading1"/>
        <w:spacing w:before="66" w:lineRule="auto"/>
        <w:ind w:left="-851" w:right="-833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before="66" w:lineRule="auto"/>
        <w:ind w:left="-851" w:right="-549" w:firstLine="0"/>
        <w:rPr>
          <w:rFonts w:ascii="Arial" w:cs="Arial" w:eastAsia="Arial" w:hAnsi="Arial"/>
          <w:b w:val="0"/>
          <w:bCs w:val="0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TABELA DE HORAS POR ATIVIDADE COMPLEMENTAR I e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734.999999999998" w:type="dxa"/>
        <w:jc w:val="left"/>
        <w:tblInd w:w="-86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6376"/>
        <w:gridCol w:w="3542"/>
        <w:gridCol w:w="142"/>
        <w:gridCol w:w="4541"/>
        <w:gridCol w:w="567"/>
        <w:gridCol w:w="46"/>
        <w:gridCol w:w="22"/>
        <w:gridCol w:w="8"/>
        <w:gridCol w:w="491"/>
        <w:tblGridChange w:id="0">
          <w:tblGrid>
            <w:gridCol w:w="6376"/>
            <w:gridCol w:w="3542"/>
            <w:gridCol w:w="142"/>
            <w:gridCol w:w="4541"/>
            <w:gridCol w:w="567"/>
            <w:gridCol w:w="46"/>
            <w:gridCol w:w="22"/>
            <w:gridCol w:w="8"/>
            <w:gridCol w:w="491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360" w:lineRule="auto"/>
              <w:ind w:left="-6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ATIVIDADE REALIZADA</w:t>
            </w:r>
          </w:p>
        </w:tc>
        <w:tc>
          <w:tcPr>
            <w:tcBorders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36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HORAS POR ATIVIDADE</w:t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36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COMPROVANTES ACEITOS</w:t>
            </w:r>
          </w:p>
        </w:tc>
        <w:tc>
          <w:tcPr>
            <w:gridSpan w:val="5"/>
            <w:tcBorders>
              <w:left w:color="000000" w:space="0" w:sz="6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="360" w:lineRule="auto"/>
              <w:ind w:right="28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MÁXIMO HORAS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9"/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7"/>
              </w:tabs>
              <w:spacing w:after="120" w:before="120" w:line="240" w:lineRule="auto"/>
              <w:ind w:left="720" w:right="227" w:hanging="36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PARTICIPAÇÕES EM EVENTOS NA ÁREA DA PSICOLOGIA E AFINS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numPr>
                <w:ilvl w:val="1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28"/>
              </w:tabs>
              <w:spacing w:after="60" w:before="60" w:line="240" w:lineRule="auto"/>
              <w:ind w:left="556" w:right="0" w:hanging="431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Eventos científicos com apresentação de trabalho: congresso, seminário, simpósio, jornada, salão de iniciação científica e similares, realizados em âmbito local, regional, nacional ou internacional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8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8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15 horas: Eventos internacionais</w:t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8" w:right="86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 horas: Demais Eventos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7" w:right="251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7" w:right="251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Certificado ou atestado de apresentação/participação do trabalho no evento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tcBorders>
              <w:top w:color="000000" w:space="0" w:sz="4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numPr>
                <w:ilvl w:val="1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431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Eventos científicos sem apresentação de trabalho: congresso, seminário, simpósio, jornada, salão de iniciação científica, palestra, aula aberta e similares, realizados em âmbito local, regional, nacional ou internacional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8" w:right="142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8" w:right="142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 horas: Eventos internacionais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8" w:right="142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05 horas: Demais Eventos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7" w:right="132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7" w:right="132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Certificado ou atestado de participação no evento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gridSpan w:val="9"/>
            <w:tcBorders>
              <w:top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556" w:right="204" w:hanging="36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PUBLICAÇÕES CIENTÍFICAS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431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Autoria e/ou coautoria de livro e de capítulo de livro, publicado ou em trâmites com editora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136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30 horas: Livro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36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 horas: Capítulo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9" w:right="371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Página inicial do capítulo, sumário e ficha catalográfica do livro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431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Autoria e/ou coautoria de artigo científico completo (publicado ou com aceite final de publicação) em periódico com Qualis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136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8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 horas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9" w:right="378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1ª página do artigo publicado ou comunicação de aceite da revista – print de tela (se ainda não publicado)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4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431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Autoria e/ou coautoria de trabalho (resumo simples e resumo expandido), publicado em evento com anais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left="136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05 horas: Resumo Expandido</w:t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8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03 horas: Resumo Simples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9" w:right="49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1ª página do trabalho e da capa dos Anais do evento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" w:hRule="atLeast"/>
          <w:tblHeader w:val="0"/>
        </w:trPr>
        <w:tc>
          <w:tcPr>
            <w:gridSpan w:val="9"/>
            <w:tcBorders>
              <w:top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352" w:hanging="36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ESTÁGIO</w:t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-9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Estágio não-obrigatório remunerado (extracurricular), realizado em instituições parceiras, sob orientação docente e supervisão local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138" w:right="621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Entre 50 e 100 horas: 10 horas</w:t>
            </w:r>
          </w:p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138" w:right="621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Entre 101 e 200 horas: 15 horas</w:t>
            </w:r>
          </w:p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138" w:right="621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Acima de 200 horas: 20 horas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right="65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Certificado ou atestado da instituição ou supervisor; Relatório (resumido) das atividades e número de horas</w:t>
            </w:r>
          </w:p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right="65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7"/>
              </w:tabs>
              <w:spacing w:after="120" w:before="12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PARTICIPAÇÃO EM ATIVIDADES RELACIONADAS À FORMAÇÃO EM PSICOLOGIA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87"/>
              </w:tabs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Projetos de extensão extracurriculares na FACEFI ou outra IES sob coordenação de docente / profissional graduado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240" w:lineRule="auto"/>
              <w:ind w:left="136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 horas: Período letivo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right="11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Certificado ou Atestado com título do projeto, descrição das atividades, período, total de horas e assinatura do coordenador do projeto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Grupos de Estudos na FACEFI ou outra IES sob coordenação de docente / profissional graduado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120" w:lineRule="auto"/>
              <w:ind w:left="136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 horas: Período letivo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right="11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Certificado ou Declaração emitida pela instituição ou responsável pelo grupo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Grupos de Iniciação Científica na FACEFI ou outra IES sob coordenação de docente / profissional graduado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120" w:lineRule="auto"/>
              <w:ind w:left="136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 horas: Período letivo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right="11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Certificado ou Declaração emitida pela instituição ou responsável pelo grupo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Ações de responsabilidade social e cidadania, projetos sociais, mutirões e visitas técnicas extracurriculares, reconhecidas por órgãos federais, estaduais, municipais ou instituições privadas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240" w:lineRule="auto"/>
              <w:ind w:left="136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 horas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120" w:lineRule="auto"/>
              <w:ind w:left="79" w:right="11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Certificado ou Declaração emitida pela instituição ou responsável pela ação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tabs>
                <w:tab w:val="left" w:leader="none" w:pos="731"/>
              </w:tabs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tabs>
                <w:tab w:val="left" w:leader="none" w:pos="731"/>
              </w:tabs>
              <w:ind w:right="-16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D">
            <w:pPr>
              <w:tabs>
                <w:tab w:val="left" w:leader="none" w:pos="731"/>
              </w:tabs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tabs>
                <w:tab w:val="left" w:leader="none" w:pos="731"/>
              </w:tabs>
              <w:ind w:right="-16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gridSpan w:val="7"/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ORGANIZAÇÃO E AVALIAÇÃO DE ATIVIDADES RELACIONADAS À FORMAÇÃO EM PSICOLOGIA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Membro de comissão organizadora de eventos como seminário, jornada, fórum, congresso, semana acadêmica, mostra de iniciação científica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240" w:lineRule="auto"/>
              <w:ind w:left="136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 horas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right="10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Certificado do evento científico onde consta a participação como membro da comissão organizadora ou científica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Membro de comissão organizadora de atividades de extensão extracurriculares, oficinas, grupos de estudos e projetos sociais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120" w:lineRule="auto"/>
              <w:ind w:left="136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 horas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right="10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Certificado ou Atestado que comprove a atividade descrita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Membro de comissão científica em eventos como seminário, jornada, fórum, congresso, semana acadêmica, mostra de iniciação científica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240" w:lineRule="auto"/>
              <w:ind w:left="136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 horas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right="10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Certificado do evento científico onde consta a participação como membro da comissão organizadora ou científica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Elaboração de parecer técnico para trabalhos de iniciação científica, semana acadêmica, congressos, etc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240" w:lineRule="auto"/>
              <w:ind w:left="136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 horas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right="10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Certificado do evento científico onde consta a participação como membro da comissão organizadora ou científica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924" w:hanging="36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CURSOS DE CURTA DURAÇÃO</w:t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-9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Realizar cursos de curta duração nas modalidades de extensão universitária ou aperfeiçoamento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138" w:right="232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Equivalente à carga horária cursada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right="184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Certificado do curso com o número de horas ou certificado com o programa completo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-9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Ministrar cursos de curta duração nas modalidades de extensão universitária ou aperfeiçoamento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138" w:right="232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Equivalente à carga horária ministrada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right="184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Certificado do curso com o número de horas ou certificado com o programa completo</w:t>
            </w:r>
          </w:p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right="184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0" w:hanging="36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DISCIPLINAS EM CURSOS DE GRADUAÇÃO E PÓS-GRADUAÇÃO LATO E STRIC SENSO – MESTRADO E DOUTORADO</w:t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 optativa na FACEFI além da carga horária prevista no currículo do curso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138" w:right="543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Equivale à carga horária cursada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right="40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Ementa da disciplina e histórico escolar onde consta aprovação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 em outra IES envolvendo objeto de estudo na área da Psicologia como Ciência e Profissão sem equivalência curricular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138" w:right="543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Equivale à carga horária cursada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right="40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Ementa da disciplina e histórico escolar onde consta aprovação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F">
            <w:pP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14" w:right="227" w:hanging="357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REPRESENTAÇÃO E/OU PARTICIPAÇÃO EM ÓRGÃOS INSTITUCIONAIS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227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Representação de turma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120" w:lineRule="auto"/>
              <w:ind w:left="136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 horas: Período letivo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Certificado ou Declaração emitida pela coordenação de curso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Representação discente junto à Comissão Própria de Avaliação, CPA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120" w:lineRule="auto"/>
              <w:ind w:left="136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 horas: Período letivo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Certificado ou Declaração emitida pela presidente da CPA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Representação junto ao Colegiado de Curso e ao Conselho Superior, CONSUP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120" w:lineRule="auto"/>
              <w:ind w:left="136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05 horas: Período letivo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Certificado ou Declaração emitida pela coordenação de curso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Diretório Acadêmico, DA: presidência e vice-presidência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120" w:lineRule="auto"/>
              <w:ind w:left="136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 horas: Mandato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Certificado ou Declaração emitida pela coordenação de curso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Diretório Acadêmico, DA: outros cargos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120" w:lineRule="auto"/>
              <w:ind w:left="136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 horas: Mandato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Certificado ou Declaração emitida pela coordenação de curso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Comissão ou repartição pública ou privada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120" w:lineRule="auto"/>
              <w:ind w:left="136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 horas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Certificado ou Declaração emitido pela IES ou Instituição pública/privada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227" w:hanging="36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OUTRAS ATIVIDADES</w:t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Prêmios por mérito acadêmico em atividades relacionadas à formação em Psicologia e outorgados por instituições técnicas ou científicas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138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138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 horas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Certificado ou Atestado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right="-17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right="-17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Monitoria em disciplinas cursadas anteriormente na FACEFI ou outra IES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120" w:lineRule="auto"/>
              <w:ind w:left="136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 horas: Período letivo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120" w:lineRule="auto"/>
              <w:ind w:left="7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Atestado fornecido pelo órgão responsável da IES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Organização ou manutenção de blogs temáticos, mídias digitais, publicações informativas e de popularização da ciência ou similares na área da Psicologia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138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138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02 horas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Print de tela, link de acesso à plataforma digital onde ocorre a ação e descrição das atividades realizadas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Participação em Programas de Rádio, TV ou outra mídia digital voltadas à popularização da ciência na área da Psicologia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120" w:lineRule="auto"/>
              <w:ind w:left="136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02 horas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left="7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Print de tela, link de acesso à plataforma digital onde ocorre a ação e descrição das atividades realizadas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12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556" w:right="0" w:hanging="36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TOTAL DE HORAS REALIZADAS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6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0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spacing w:line="360" w:lineRule="auto"/>
        <w:ind w:left="-851" w:right="-833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¹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Quesito no qual o(a) discente alcançou o número máximo de horas em atividades complementares.</w:t>
      </w:r>
    </w:p>
    <w:p w:rsidR="00000000" w:rsidDel="00000000" w:rsidP="00000000" w:rsidRDefault="00000000" w:rsidRPr="00000000" w14:paraId="000001B2">
      <w:pPr>
        <w:spacing w:line="360" w:lineRule="auto"/>
        <w:ind w:left="-851" w:right="-833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²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Número de horas deferidas para registro no histórico acadêmico do(a) discente.</w:t>
      </w:r>
    </w:p>
    <w:p w:rsidR="00000000" w:rsidDel="00000000" w:rsidP="00000000" w:rsidRDefault="00000000" w:rsidRPr="00000000" w14:paraId="000001B3">
      <w:pPr>
        <w:ind w:left="-851" w:right="-833" w:firstLine="0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ind w:left="-851" w:right="-833" w:firstLine="0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ind w:left="-851" w:right="-833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OBSERVAÇÕES: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Atividades complementares deferidas, conforme tabela acima.</w:t>
      </w:r>
    </w:p>
    <w:p w:rsidR="00000000" w:rsidDel="00000000" w:rsidP="00000000" w:rsidRDefault="00000000" w:rsidRPr="00000000" w14:paraId="000001B6">
      <w:pPr>
        <w:spacing w:line="360" w:lineRule="auto"/>
        <w:ind w:left="-786" w:right="-83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spacing w:line="360" w:lineRule="auto"/>
        <w:ind w:left="-851" w:right="-833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Total de Horas em Atividades Complementares:</w:t>
      </w:r>
    </w:p>
    <w:p w:rsidR="00000000" w:rsidDel="00000000" w:rsidP="00000000" w:rsidRDefault="00000000" w:rsidRPr="00000000" w14:paraId="000001B8">
      <w:pPr>
        <w:ind w:left="-851" w:firstLine="0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ind w:left="-851" w:firstLine="0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ind w:left="-851" w:right="-691" w:firstLine="0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Porto Alegre, </w:t>
      </w:r>
      <w:r w:rsidDel="00000000" w:rsidR="00000000" w:rsidRPr="00000000">
        <w:rPr>
          <w:rFonts w:ascii="Arial" w:cs="Arial" w:eastAsia="Arial" w:hAnsi="Arial"/>
          <w:rtl w:val="0"/>
        </w:rPr>
        <w:t xml:space="preserve">**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 **** de 202</w:t>
      </w:r>
      <w:r w:rsidDel="00000000" w:rsidR="00000000" w:rsidRPr="00000000">
        <w:rPr>
          <w:rFonts w:ascii="Arial" w:cs="Arial" w:eastAsia="Arial" w:hAnsi="Arial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1BB">
      <w:pPr>
        <w:ind w:left="-851" w:right="-833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ind w:left="-851" w:right="-833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sectPr>
      <w:pgSz w:h="11910" w:w="16850" w:orient="landscape"/>
      <w:pgMar w:bottom="993" w:top="1135" w:left="1400" w:right="111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decimal"/>
      <w:lvlText w:val="%1"/>
      <w:lvlJc w:val="left"/>
      <w:pPr>
        <w:ind w:left="360" w:hanging="360"/>
      </w:pPr>
      <w:rPr>
        <w:b w:val="1"/>
        <w:bCs w:val="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  <w:b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  <w:bCs w:val="0"/>
      </w:rPr>
    </w:lvl>
  </w:abstractNum>
  <w:abstractNum w:abstractNumId="2">
    <w:lvl w:ilvl="0">
      <w:start w:val="7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1080" w:hanging="720"/>
      </w:pPr>
      <w:rPr/>
    </w:lvl>
    <w:lvl w:ilvl="3">
      <w:start w:val="1"/>
      <w:numFmt w:val="decimal"/>
      <w:lvlText w:val="%1.%2.%3.%4"/>
      <w:lvlJc w:val="left"/>
      <w:pPr>
        <w:ind w:left="1080" w:hanging="720"/>
      </w:pPr>
      <w:rPr/>
    </w:lvl>
    <w:lvl w:ilvl="4">
      <w:start w:val="1"/>
      <w:numFmt w:val="decimal"/>
      <w:lvlText w:val="%1.%2.%3.%4.%5"/>
      <w:lvlJc w:val="left"/>
      <w:pPr>
        <w:ind w:left="1440" w:hanging="1080"/>
      </w:pPr>
      <w:rPr/>
    </w:lvl>
    <w:lvl w:ilvl="5">
      <w:start w:val="1"/>
      <w:numFmt w:val="decimal"/>
      <w:lvlText w:val="%1.%2.%3.%4.%5.%6"/>
      <w:lvlJc w:val="left"/>
      <w:pPr>
        <w:ind w:left="1440" w:hanging="1080"/>
      </w:pPr>
      <w:rPr/>
    </w:lvl>
    <w:lvl w:ilvl="6">
      <w:start w:val="1"/>
      <w:numFmt w:val="decimal"/>
      <w:lvlText w:val="%1.%2.%3.%4.%5.%6.%7"/>
      <w:lvlJc w:val="left"/>
      <w:pPr>
        <w:ind w:left="1800" w:hanging="1440"/>
      </w:pPr>
      <w:rPr/>
    </w:lvl>
    <w:lvl w:ilvl="7">
      <w:start w:val="1"/>
      <w:numFmt w:val="decimal"/>
      <w:lvlText w:val="%1.%2.%3.%4.%5.%6.%7.%8"/>
      <w:lvlJc w:val="left"/>
      <w:pPr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ind w:left="2160" w:hanging="1800"/>
      </w:pPr>
      <w:rPr/>
    </w:lvl>
  </w:abstractNum>
  <w:abstractNum w:abstractNumId="3">
    <w:lvl w:ilvl="0">
      <w:start w:val="4"/>
      <w:numFmt w:val="decimal"/>
      <w:lvlText w:val="%1"/>
      <w:lvlJc w:val="left"/>
      <w:pPr>
        <w:ind w:left="360" w:hanging="360"/>
      </w:pPr>
      <w:rPr>
        <w:b w:val="1"/>
        <w:bCs w:val="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  <w:b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  <w:bCs w:val="0"/>
      </w:rPr>
    </w:lvl>
  </w:abstractNum>
  <w:abstractNum w:abstractNumId="4">
    <w:lvl w:ilvl="0">
      <w:start w:val="5"/>
      <w:numFmt w:val="decimal"/>
      <w:lvlText w:val="%1"/>
      <w:lvlJc w:val="left"/>
      <w:pPr>
        <w:ind w:left="360" w:hanging="360"/>
      </w:pPr>
      <w:rPr/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720" w:hanging="720"/>
      </w:pPr>
      <w:rPr/>
    </w:lvl>
    <w:lvl w:ilvl="4">
      <w:start w:val="1"/>
      <w:numFmt w:val="decimal"/>
      <w:lvlText w:val="%1.%2.%3.%4.%5"/>
      <w:lvlJc w:val="left"/>
      <w:pPr>
        <w:ind w:left="1080" w:hanging="1080"/>
      </w:pPr>
      <w:rPr/>
    </w:lvl>
    <w:lvl w:ilvl="5">
      <w:start w:val="1"/>
      <w:numFmt w:val="decimal"/>
      <w:lvlText w:val="%1.%2.%3.%4.%5.%6"/>
      <w:lvlJc w:val="left"/>
      <w:pPr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ind w:left="1800" w:hanging="1800"/>
      </w:pPr>
      <w:rPr/>
    </w:lvl>
  </w:abstractNum>
  <w:abstractNum w:abstractNumId="5">
    <w:lvl w:ilvl="0">
      <w:start w:val="6"/>
      <w:numFmt w:val="decimal"/>
      <w:lvlText w:val="%1"/>
      <w:lvlJc w:val="left"/>
      <w:pPr>
        <w:ind w:left="360" w:hanging="360"/>
      </w:pPr>
      <w:rPr/>
    </w:lvl>
    <w:lvl w:ilvl="1">
      <w:start w:val="1"/>
      <w:numFmt w:val="decimal"/>
      <w:lvlText w:val="%1.%2"/>
      <w:lvlJc w:val="left"/>
      <w:pPr>
        <w:ind w:left="360" w:hanging="360"/>
      </w:pPr>
      <w:rPr/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720" w:hanging="720"/>
      </w:pPr>
      <w:rPr/>
    </w:lvl>
    <w:lvl w:ilvl="4">
      <w:start w:val="1"/>
      <w:numFmt w:val="decimal"/>
      <w:lvlText w:val="%1.%2.%3.%4.%5"/>
      <w:lvlJc w:val="left"/>
      <w:pPr>
        <w:ind w:left="1080" w:hanging="1080"/>
      </w:pPr>
      <w:rPr/>
    </w:lvl>
    <w:lvl w:ilvl="5">
      <w:start w:val="1"/>
      <w:numFmt w:val="decimal"/>
      <w:lvlText w:val="%1.%2.%3.%4.%5.%6"/>
      <w:lvlJc w:val="left"/>
      <w:pPr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ind w:left="1800" w:hanging="180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2"/>
      <w:numFmt w:val="decimal"/>
      <w:lvlText w:val="%1.%2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1080" w:hanging="720"/>
      </w:pPr>
      <w:rPr/>
    </w:lvl>
    <w:lvl w:ilvl="3">
      <w:start w:val="1"/>
      <w:numFmt w:val="decimal"/>
      <w:lvlText w:val="%1.%2.%3.%4"/>
      <w:lvlJc w:val="left"/>
      <w:pPr>
        <w:ind w:left="1080" w:hanging="720"/>
      </w:pPr>
      <w:rPr/>
    </w:lvl>
    <w:lvl w:ilvl="4">
      <w:start w:val="1"/>
      <w:numFmt w:val="decimal"/>
      <w:lvlText w:val="%1.%2.%3.%4.%5"/>
      <w:lvlJc w:val="left"/>
      <w:pPr>
        <w:ind w:left="1440" w:hanging="1080"/>
      </w:pPr>
      <w:rPr/>
    </w:lvl>
    <w:lvl w:ilvl="5">
      <w:start w:val="1"/>
      <w:numFmt w:val="decimal"/>
      <w:lvlText w:val="%1.%2.%3.%4.%5.%6"/>
      <w:lvlJc w:val="left"/>
      <w:pPr>
        <w:ind w:left="1440" w:hanging="1080"/>
      </w:pPr>
      <w:rPr/>
    </w:lvl>
    <w:lvl w:ilvl="6">
      <w:start w:val="1"/>
      <w:numFmt w:val="decimal"/>
      <w:lvlText w:val="%1.%2.%3.%4.%5.%6.%7"/>
      <w:lvlJc w:val="left"/>
      <w:pPr>
        <w:ind w:left="1800" w:hanging="1440"/>
      </w:pPr>
      <w:rPr/>
    </w:lvl>
    <w:lvl w:ilvl="7">
      <w:start w:val="1"/>
      <w:numFmt w:val="decimal"/>
      <w:lvlText w:val="%1.%2.%3.%4.%5.%6.%7.%8"/>
      <w:lvlJc w:val="left"/>
      <w:pPr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ind w:left="2160" w:hanging="180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2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823"/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spacing w:after="80" w:before="16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character" w:styleId="Ttulo2Char" w:customStyle="1">
    <w:name w:val="Título 2 Char"/>
    <w:basedOn w:val="Fontepargpadro"/>
    <w:link w:val="Ttulo2"/>
    <w:uiPriority w:val="9"/>
    <w:semiHidden w:val="1"/>
    <w:rsid w:val="00617016"/>
    <w:rPr>
      <w:rFonts w:asciiTheme="majorHAnsi" w:cstheme="majorBidi" w:eastAsiaTheme="majorEastAsia" w:hAnsiTheme="majorHAnsi"/>
      <w:color w:val="365f91" w:themeColor="accent1" w:themeShade="0000BF"/>
      <w:sz w:val="32"/>
      <w:szCs w:val="32"/>
      <w:lang w:eastAsia="pt-BR" w:val="pt-BR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character" w:styleId="Ttulo1Char" w:customStyle="1">
    <w:name w:val="Título 1 Char"/>
    <w:basedOn w:val="Fontepargpadro"/>
    <w:link w:val="Ttulo1"/>
    <w:uiPriority w:val="9"/>
    <w:rsid w:val="00074534"/>
    <w:rPr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iOnRHfoG+T45Dq7fxtXyCeQsWg==">CgMxLjA4AHIhMXNlZzI3MnRZV3phZVBYcWNvRENZOXRQdHI5eWJ3MXpC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2023-05-25T13:59:00Z</dcterms:created>
  <dc:creator>Usuário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2023-05-25T00:00:00Z</vt:filetime>
  </property>
</Properties>
</file>